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B3129" w14:textId="77777777" w:rsidR="004C113C" w:rsidRPr="00765443" w:rsidRDefault="004C113C" w:rsidP="004C113C">
      <w:pPr>
        <w:pStyle w:val="Normaalweb"/>
        <w:rPr>
          <w:sz w:val="18"/>
          <w:szCs w:val="18"/>
        </w:rPr>
      </w:pPr>
      <w:r w:rsidRPr="00765443">
        <w:rPr>
          <w:noProof/>
          <w:sz w:val="18"/>
          <w:szCs w:val="18"/>
        </w:rPr>
        <w:drawing>
          <wp:inline distT="0" distB="0" distL="0" distR="0" wp14:anchorId="5E19ADC3" wp14:editId="19556E5A">
            <wp:extent cx="5558972" cy="836625"/>
            <wp:effectExtent l="0" t="0" r="381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3005" cy="841747"/>
                    </a:xfrm>
                    <a:prstGeom prst="rect">
                      <a:avLst/>
                    </a:prstGeom>
                    <a:noFill/>
                    <a:ln>
                      <a:noFill/>
                    </a:ln>
                  </pic:spPr>
                </pic:pic>
              </a:graphicData>
            </a:graphic>
          </wp:inline>
        </w:drawing>
      </w:r>
    </w:p>
    <w:p w14:paraId="33E2B403" w14:textId="2DE4887A" w:rsidR="00E024A5" w:rsidRPr="00765443" w:rsidRDefault="001D3954">
      <w:pPr>
        <w:rPr>
          <w:rFonts w:ascii="Roboto" w:hAnsi="Roboto" w:cs="Arial"/>
          <w:b/>
          <w:bCs/>
          <w:color w:val="074F6A" w:themeColor="accent4" w:themeShade="80"/>
          <w:sz w:val="18"/>
          <w:szCs w:val="18"/>
        </w:rPr>
      </w:pPr>
      <w:r w:rsidRPr="00765443">
        <w:rPr>
          <w:rFonts w:ascii="Roboto" w:hAnsi="Roboto" w:cs="Arial"/>
          <w:b/>
          <w:bCs/>
          <w:color w:val="074F6A" w:themeColor="accent4" w:themeShade="80"/>
          <w:sz w:val="18"/>
          <w:szCs w:val="18"/>
        </w:rPr>
        <w:t>Informatiesheet Computernetwerk op scholen</w:t>
      </w:r>
      <w:r w:rsidR="00A677A3" w:rsidRPr="00765443">
        <w:rPr>
          <w:rFonts w:ascii="Roboto" w:hAnsi="Roboto" w:cs="Arial"/>
          <w:b/>
          <w:bCs/>
          <w:color w:val="074F6A" w:themeColor="accent4" w:themeShade="80"/>
          <w:sz w:val="18"/>
          <w:szCs w:val="18"/>
        </w:rPr>
        <w:t xml:space="preserve"> – Gezondheidsmonitor Jeugd 2026</w:t>
      </w:r>
      <w:r w:rsidR="004957CB" w:rsidRPr="00765443">
        <w:rPr>
          <w:rFonts w:ascii="Roboto" w:hAnsi="Roboto" w:cs="Arial"/>
          <w:b/>
          <w:bCs/>
          <w:color w:val="074F6A" w:themeColor="accent4" w:themeShade="80"/>
          <w:sz w:val="18"/>
          <w:szCs w:val="18"/>
        </w:rPr>
        <w:t xml:space="preserve"> voor vso en pro</w:t>
      </w:r>
    </w:p>
    <w:p w14:paraId="1057729D" w14:textId="77777777" w:rsidR="00D6325C" w:rsidRPr="00765443" w:rsidRDefault="00D6325C" w:rsidP="00BE5BBF">
      <w:pPr>
        <w:rPr>
          <w:rFonts w:ascii="Roboto" w:hAnsi="Roboto" w:cs="Arial"/>
          <w:sz w:val="18"/>
          <w:szCs w:val="18"/>
        </w:rPr>
      </w:pPr>
    </w:p>
    <w:p w14:paraId="69CAC9F5" w14:textId="710E0D71" w:rsidR="001D3954" w:rsidRPr="00765443" w:rsidRDefault="00BE5BBF" w:rsidP="00BE5BBF">
      <w:pPr>
        <w:rPr>
          <w:rFonts w:ascii="Roboto" w:hAnsi="Roboto" w:cs="Arial"/>
          <w:sz w:val="18"/>
          <w:szCs w:val="18"/>
        </w:rPr>
      </w:pPr>
      <w:r w:rsidRPr="00765443">
        <w:rPr>
          <w:rFonts w:ascii="Roboto" w:hAnsi="Roboto" w:cs="Arial"/>
          <w:sz w:val="18"/>
          <w:szCs w:val="18"/>
        </w:rPr>
        <w:t>De online vragenlijst van de Gezondheidsmonitor Jeugd 2026 kan via een computer/laptop, tablet of smartphone</w:t>
      </w:r>
      <w:r w:rsidR="008736B6" w:rsidRPr="00765443">
        <w:rPr>
          <w:rFonts w:ascii="Roboto" w:hAnsi="Roboto" w:cs="Arial"/>
          <w:sz w:val="18"/>
          <w:szCs w:val="18"/>
        </w:rPr>
        <w:t xml:space="preserve"> </w:t>
      </w:r>
      <w:r w:rsidRPr="00765443">
        <w:rPr>
          <w:rFonts w:ascii="Roboto" w:hAnsi="Roboto" w:cs="Arial"/>
          <w:sz w:val="18"/>
          <w:szCs w:val="18"/>
        </w:rPr>
        <w:t xml:space="preserve">worden ingevuld (zorg dat alles opgeladen is!). </w:t>
      </w:r>
    </w:p>
    <w:p w14:paraId="151F25D1" w14:textId="77777777" w:rsidR="00B63DFC" w:rsidRPr="00765443" w:rsidRDefault="00B63DFC" w:rsidP="00BE5BBF">
      <w:pPr>
        <w:rPr>
          <w:rFonts w:ascii="Roboto" w:hAnsi="Roboto" w:cs="Arial"/>
          <w:sz w:val="18"/>
          <w:szCs w:val="18"/>
        </w:rPr>
      </w:pPr>
    </w:p>
    <w:p w14:paraId="4A9DE175" w14:textId="77777777" w:rsidR="00F83A03" w:rsidRPr="00765443" w:rsidRDefault="00F83A03" w:rsidP="00BE5BBF">
      <w:pPr>
        <w:rPr>
          <w:rFonts w:ascii="Roboto" w:hAnsi="Roboto" w:cs="Arial"/>
          <w:sz w:val="18"/>
          <w:szCs w:val="18"/>
        </w:rPr>
        <w:sectPr w:rsidR="00F83A03" w:rsidRPr="00765443">
          <w:pgSz w:w="11906" w:h="16838"/>
          <w:pgMar w:top="1417" w:right="1417" w:bottom="1417" w:left="1417" w:header="708" w:footer="708" w:gutter="0"/>
          <w:cols w:space="708"/>
          <w:docGrid w:linePitch="360"/>
        </w:sectPr>
      </w:pPr>
    </w:p>
    <w:p w14:paraId="2C04E402" w14:textId="4240888A" w:rsidR="0012131E" w:rsidRPr="00765443" w:rsidRDefault="0012131E" w:rsidP="00F83A03">
      <w:pPr>
        <w:spacing w:after="120"/>
        <w:rPr>
          <w:rFonts w:ascii="Roboto" w:hAnsi="Roboto" w:cs="Arial"/>
          <w:b/>
          <w:bCs/>
          <w:color w:val="074F6A" w:themeColor="accent4" w:themeShade="80"/>
          <w:sz w:val="18"/>
          <w:szCs w:val="18"/>
        </w:rPr>
      </w:pPr>
      <w:proofErr w:type="gramStart"/>
      <w:r w:rsidRPr="00765443">
        <w:rPr>
          <w:rFonts w:ascii="Roboto" w:hAnsi="Roboto" w:cs="Arial"/>
          <w:b/>
          <w:bCs/>
          <w:color w:val="074F6A" w:themeColor="accent4" w:themeShade="80"/>
          <w:sz w:val="18"/>
          <w:szCs w:val="18"/>
        </w:rPr>
        <w:t>Internet browsers</w:t>
      </w:r>
      <w:proofErr w:type="gramEnd"/>
    </w:p>
    <w:p w14:paraId="26AAC470" w14:textId="4326AB53" w:rsidR="00DC4732" w:rsidRPr="00765443" w:rsidRDefault="002678A5" w:rsidP="00783830">
      <w:pPr>
        <w:rPr>
          <w:rFonts w:ascii="Roboto" w:hAnsi="Roboto" w:cs="Arial"/>
          <w:sz w:val="18"/>
          <w:szCs w:val="18"/>
        </w:rPr>
      </w:pPr>
      <w:r w:rsidRPr="00765443">
        <w:rPr>
          <w:rFonts w:ascii="Roboto" w:hAnsi="Roboto" w:cs="Arial"/>
          <w:sz w:val="18"/>
          <w:szCs w:val="18"/>
        </w:rPr>
        <w:t>De digitale vragenlijst werkt op alle moderne, gangbare browsers. Bijvoorbeeld Microsoft Edge, Google Chrome, Safari en Mozilla Firefox.</w:t>
      </w:r>
      <w:r w:rsidR="00937D14" w:rsidRPr="00765443">
        <w:rPr>
          <w:rFonts w:ascii="Roboto" w:hAnsi="Roboto" w:cs="Arial"/>
          <w:sz w:val="18"/>
          <w:szCs w:val="18"/>
        </w:rPr>
        <w:t xml:space="preserve"> </w:t>
      </w:r>
      <w:r w:rsidRPr="00765443">
        <w:rPr>
          <w:rFonts w:ascii="Roboto" w:hAnsi="Roboto" w:cs="Arial"/>
          <w:sz w:val="18"/>
          <w:szCs w:val="18"/>
        </w:rPr>
        <w:t>Mocht er met een andere browser gewerkt worden, dan kan eenvoudig getest worden of die ook werkt.</w:t>
      </w:r>
      <w:r w:rsidR="00855FEA" w:rsidRPr="00765443">
        <w:rPr>
          <w:rFonts w:ascii="Roboto" w:hAnsi="Roboto" w:cs="Arial"/>
          <w:sz w:val="18"/>
          <w:szCs w:val="18"/>
        </w:rPr>
        <w:t xml:space="preserve"> De testlink wordt aan het begin van het nieuwe schooljaar toegestuurd</w:t>
      </w:r>
      <w:r w:rsidR="00E23443" w:rsidRPr="00765443">
        <w:rPr>
          <w:rFonts w:ascii="Roboto" w:hAnsi="Roboto" w:cs="Arial"/>
          <w:sz w:val="18"/>
          <w:szCs w:val="18"/>
        </w:rPr>
        <w:t>.</w:t>
      </w:r>
      <w:r w:rsidRPr="00765443">
        <w:rPr>
          <w:rFonts w:ascii="Roboto" w:hAnsi="Roboto" w:cs="Arial"/>
          <w:sz w:val="18"/>
          <w:szCs w:val="18"/>
        </w:rPr>
        <w:t xml:space="preserve"> </w:t>
      </w:r>
    </w:p>
    <w:p w14:paraId="02E75656" w14:textId="2D9A80C8" w:rsidR="00E23443" w:rsidRPr="00765443" w:rsidRDefault="00E23443" w:rsidP="00783830">
      <w:pPr>
        <w:rPr>
          <w:rFonts w:ascii="Roboto" w:hAnsi="Roboto" w:cs="Arial"/>
          <w:sz w:val="18"/>
          <w:szCs w:val="18"/>
        </w:rPr>
      </w:pPr>
    </w:p>
    <w:p w14:paraId="059C0C03" w14:textId="52E0A1EA" w:rsidR="00DC4732" w:rsidRPr="00765443" w:rsidRDefault="00DC4732" w:rsidP="00F83A03">
      <w:pPr>
        <w:spacing w:after="120"/>
        <w:rPr>
          <w:rFonts w:ascii="Roboto" w:hAnsi="Roboto" w:cs="Arial"/>
          <w:b/>
          <w:bCs/>
          <w:color w:val="074F6A" w:themeColor="accent4" w:themeShade="80"/>
          <w:sz w:val="18"/>
          <w:szCs w:val="18"/>
        </w:rPr>
      </w:pPr>
      <w:r w:rsidRPr="00765443">
        <w:rPr>
          <w:rFonts w:ascii="Roboto" w:hAnsi="Roboto" w:cs="Arial"/>
          <w:b/>
          <w:bCs/>
          <w:color w:val="074F6A" w:themeColor="accent4" w:themeShade="80"/>
          <w:sz w:val="18"/>
          <w:szCs w:val="18"/>
        </w:rPr>
        <w:t>Wifi op scholen</w:t>
      </w:r>
    </w:p>
    <w:p w14:paraId="1F36B0E5" w14:textId="4FEA8711" w:rsidR="00DC4732" w:rsidRPr="00765443" w:rsidRDefault="009C2053" w:rsidP="00783830">
      <w:pPr>
        <w:rPr>
          <w:rFonts w:ascii="Roboto" w:hAnsi="Roboto" w:cs="Arial"/>
          <w:sz w:val="18"/>
          <w:szCs w:val="18"/>
        </w:rPr>
      </w:pPr>
      <w:r w:rsidRPr="00765443">
        <w:rPr>
          <w:rFonts w:ascii="Roboto" w:hAnsi="Roboto" w:cs="Arial"/>
          <w:sz w:val="18"/>
          <w:szCs w:val="18"/>
        </w:rPr>
        <w:t>De eisen voor Wifi op scholen hangt af van het aantal leerlingen dat gebruik maakt van Wifi, de bandbreedte van de internetaansluiting, het gemiddelde verbruik, of sites worden geblokkeerd etc. Het afnemen van de digitale vragenlijst kost bijna geen bandbreedte, omdat er vrijwel geen logo’s en/of plaatjes in zitten.</w:t>
      </w:r>
    </w:p>
    <w:p w14:paraId="531E0F36" w14:textId="493A17B2" w:rsidR="009C2053" w:rsidRPr="00765443" w:rsidRDefault="009C2053" w:rsidP="00F83A03">
      <w:pPr>
        <w:spacing w:after="120"/>
        <w:rPr>
          <w:rFonts w:ascii="Roboto" w:hAnsi="Roboto" w:cs="Arial"/>
          <w:b/>
          <w:bCs/>
          <w:color w:val="074F6A" w:themeColor="accent4" w:themeShade="80"/>
          <w:sz w:val="18"/>
          <w:szCs w:val="18"/>
        </w:rPr>
      </w:pPr>
      <w:r w:rsidRPr="00765443">
        <w:rPr>
          <w:rFonts w:ascii="Roboto" w:hAnsi="Roboto" w:cs="Arial"/>
          <w:b/>
          <w:bCs/>
          <w:color w:val="074F6A" w:themeColor="accent4" w:themeShade="80"/>
          <w:sz w:val="18"/>
          <w:szCs w:val="18"/>
        </w:rPr>
        <w:t>Firewalls</w:t>
      </w:r>
    </w:p>
    <w:p w14:paraId="7DC6CF2E" w14:textId="0D2A6CAB" w:rsidR="0047206E" w:rsidRPr="00765443" w:rsidRDefault="0047206E" w:rsidP="00783830">
      <w:pPr>
        <w:rPr>
          <w:rFonts w:ascii="Roboto" w:hAnsi="Roboto" w:cs="Arial"/>
          <w:sz w:val="18"/>
          <w:szCs w:val="18"/>
        </w:rPr>
      </w:pPr>
      <w:r w:rsidRPr="00765443">
        <w:rPr>
          <w:rFonts w:ascii="Roboto" w:hAnsi="Roboto" w:cs="Arial"/>
          <w:sz w:val="18"/>
          <w:szCs w:val="18"/>
        </w:rPr>
        <w:t xml:space="preserve">De internettoegang tot de vragenlijst wordt in principe niet door firewalls geblokkeerd. Het verkeer loopt via een </w:t>
      </w:r>
      <w:proofErr w:type="gramStart"/>
      <w:r w:rsidRPr="00765443">
        <w:rPr>
          <w:rFonts w:ascii="Roboto" w:hAnsi="Roboto" w:cs="Arial"/>
          <w:sz w:val="18"/>
          <w:szCs w:val="18"/>
        </w:rPr>
        <w:t>https poort</w:t>
      </w:r>
      <w:proofErr w:type="gramEnd"/>
      <w:r w:rsidRPr="00765443">
        <w:rPr>
          <w:rFonts w:ascii="Roboto" w:hAnsi="Roboto" w:cs="Arial"/>
          <w:sz w:val="18"/>
          <w:szCs w:val="18"/>
        </w:rPr>
        <w:t>. Als deze is geblokkeerd, dan zal er geen internettoegang zijn en kan er niet gesurft worden.</w:t>
      </w:r>
    </w:p>
    <w:p w14:paraId="1097F56E" w14:textId="77777777" w:rsidR="00465817" w:rsidRPr="00765443" w:rsidRDefault="00465817" w:rsidP="00783830">
      <w:pPr>
        <w:rPr>
          <w:rFonts w:ascii="Roboto" w:hAnsi="Roboto" w:cs="Arial"/>
          <w:sz w:val="18"/>
          <w:szCs w:val="18"/>
        </w:rPr>
      </w:pPr>
    </w:p>
    <w:p w14:paraId="4FAABEC7" w14:textId="0593A795" w:rsidR="00465817" w:rsidRPr="00765443" w:rsidRDefault="00465817" w:rsidP="00F83A03">
      <w:pPr>
        <w:spacing w:after="120"/>
        <w:rPr>
          <w:rFonts w:ascii="Roboto" w:hAnsi="Roboto" w:cs="Arial"/>
          <w:b/>
          <w:bCs/>
          <w:color w:val="074F6A" w:themeColor="accent4" w:themeShade="80"/>
          <w:sz w:val="18"/>
          <w:szCs w:val="18"/>
        </w:rPr>
      </w:pPr>
      <w:r w:rsidRPr="00765443">
        <w:rPr>
          <w:rFonts w:ascii="Roboto" w:hAnsi="Roboto" w:cs="Arial"/>
          <w:b/>
          <w:bCs/>
          <w:color w:val="074F6A" w:themeColor="accent4" w:themeShade="80"/>
          <w:sz w:val="18"/>
          <w:szCs w:val="18"/>
        </w:rPr>
        <w:t>Testlink</w:t>
      </w:r>
    </w:p>
    <w:p w14:paraId="25DF3453" w14:textId="41E68225" w:rsidR="00B63DFC" w:rsidRPr="00765443" w:rsidRDefault="00E56872" w:rsidP="00783830">
      <w:pPr>
        <w:rPr>
          <w:rFonts w:ascii="Roboto" w:hAnsi="Roboto" w:cs="Arial"/>
          <w:sz w:val="18"/>
          <w:szCs w:val="18"/>
        </w:rPr>
        <w:sectPr w:rsidR="00B63DFC" w:rsidRPr="00765443" w:rsidSect="00B63DFC">
          <w:type w:val="continuous"/>
          <w:pgSz w:w="11906" w:h="16838"/>
          <w:pgMar w:top="1417" w:right="1417" w:bottom="1417" w:left="1417" w:header="708" w:footer="708" w:gutter="0"/>
          <w:cols w:num="2" w:space="708"/>
          <w:docGrid w:linePitch="360"/>
        </w:sectPr>
      </w:pPr>
      <w:r w:rsidRPr="00765443">
        <w:rPr>
          <w:rFonts w:ascii="Roboto" w:hAnsi="Roboto" w:cs="Arial"/>
          <w:sz w:val="18"/>
          <w:szCs w:val="18"/>
        </w:rPr>
        <w:t>Vooraf kunnen scholen door middel van een testlink kijken of de internettoegang tot de vragenlijst niet geblokkeerd wordt door een firewall. Als er geen toegang is tot de vragenlijst, controleer dan eerst of andere websites wel werken. Ga na of de school geen restricties heeft op bepaalde websites (bijvoorbeeld alleen toegang tot websites die de school zelf geschikt acht voor leerlingen).</w:t>
      </w:r>
    </w:p>
    <w:p w14:paraId="2A5F1415" w14:textId="77777777" w:rsidR="00E62BFF" w:rsidRPr="00765443" w:rsidRDefault="00E62BFF" w:rsidP="00783830">
      <w:pPr>
        <w:rPr>
          <w:rFonts w:ascii="Roboto" w:hAnsi="Roboto" w:cs="Arial"/>
          <w:sz w:val="18"/>
          <w:szCs w:val="18"/>
        </w:rPr>
      </w:pPr>
    </w:p>
    <w:p w14:paraId="138F1511" w14:textId="7CF54852" w:rsidR="00B63DFC" w:rsidRPr="00765443" w:rsidRDefault="009E6BEC" w:rsidP="00EF6F74">
      <w:pPr>
        <w:rPr>
          <w:rFonts w:ascii="Roboto" w:hAnsi="Roboto" w:cs="Arial"/>
          <w:sz w:val="18"/>
          <w:szCs w:val="18"/>
        </w:rPr>
      </w:pPr>
      <w:r w:rsidRPr="00765443">
        <w:rPr>
          <w:rFonts w:ascii="Roboto" w:hAnsi="Roboto" w:cs="Arial"/>
          <w:sz w:val="18"/>
          <w:szCs w:val="18"/>
        </w:rPr>
        <w:t xml:space="preserve">Als deze problemen zijn uitgesloten en de vragenlijst toch niet functioneert, neem dan contact </w:t>
      </w:r>
      <w:r w:rsidR="00B63DFC" w:rsidRPr="00765443">
        <w:rPr>
          <w:rFonts w:ascii="Roboto" w:hAnsi="Roboto" w:cs="Arial"/>
          <w:sz w:val="18"/>
          <w:szCs w:val="18"/>
        </w:rPr>
        <w:t>op via</w:t>
      </w:r>
      <w:r w:rsidR="00697E15" w:rsidRPr="00765443">
        <w:rPr>
          <w:rFonts w:ascii="Roboto" w:hAnsi="Roboto" w:cs="Arial"/>
          <w:sz w:val="18"/>
          <w:szCs w:val="18"/>
        </w:rPr>
        <w:t>:</w:t>
      </w:r>
      <w:r w:rsidR="00E42F7D" w:rsidRPr="00765443">
        <w:rPr>
          <w:rFonts w:ascii="Roboto" w:hAnsi="Roboto" w:cs="Arial"/>
          <w:sz w:val="18"/>
          <w:szCs w:val="18"/>
        </w:rPr>
        <w:t xml:space="preserve"> gmjeugd@ggdbzo.nl</w:t>
      </w:r>
    </w:p>
    <w:p w14:paraId="2D495B29" w14:textId="42940754" w:rsidR="00697E15" w:rsidRPr="00765443" w:rsidRDefault="00697E15" w:rsidP="00697E15">
      <w:pPr>
        <w:spacing w:after="0"/>
        <w:rPr>
          <w:sz w:val="18"/>
          <w:szCs w:val="18"/>
        </w:rPr>
      </w:pPr>
    </w:p>
    <w:p w14:paraId="5CEFA976" w14:textId="19907D65" w:rsidR="00697E15" w:rsidRPr="00765443" w:rsidRDefault="00697E15" w:rsidP="00697E15">
      <w:pPr>
        <w:spacing w:after="0"/>
        <w:rPr>
          <w:sz w:val="18"/>
          <w:szCs w:val="18"/>
        </w:rPr>
      </w:pPr>
    </w:p>
    <w:p w14:paraId="795809F3" w14:textId="2EE91B91" w:rsidR="009E6BEC" w:rsidRPr="00765443" w:rsidRDefault="009E6BEC" w:rsidP="00E56872">
      <w:pPr>
        <w:rPr>
          <w:sz w:val="18"/>
          <w:szCs w:val="18"/>
        </w:rPr>
      </w:pPr>
    </w:p>
    <w:sectPr w:rsidR="009E6BEC" w:rsidRPr="00765443" w:rsidSect="00B63DFC">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00A"/>
    <w:rsid w:val="000973A4"/>
    <w:rsid w:val="000B046F"/>
    <w:rsid w:val="0012131E"/>
    <w:rsid w:val="00124AAB"/>
    <w:rsid w:val="0014073D"/>
    <w:rsid w:val="00191A37"/>
    <w:rsid w:val="001B51B2"/>
    <w:rsid w:val="001C1C78"/>
    <w:rsid w:val="001D3954"/>
    <w:rsid w:val="0020500A"/>
    <w:rsid w:val="002678A5"/>
    <w:rsid w:val="002F52AE"/>
    <w:rsid w:val="00465817"/>
    <w:rsid w:val="0047206E"/>
    <w:rsid w:val="00473DC6"/>
    <w:rsid w:val="004957CB"/>
    <w:rsid w:val="004C113C"/>
    <w:rsid w:val="00507060"/>
    <w:rsid w:val="005401EA"/>
    <w:rsid w:val="00557480"/>
    <w:rsid w:val="005F1BFE"/>
    <w:rsid w:val="006005B5"/>
    <w:rsid w:val="00615066"/>
    <w:rsid w:val="00615A53"/>
    <w:rsid w:val="0063345C"/>
    <w:rsid w:val="00644CBE"/>
    <w:rsid w:val="006643A3"/>
    <w:rsid w:val="0069562E"/>
    <w:rsid w:val="00697E15"/>
    <w:rsid w:val="006C6E24"/>
    <w:rsid w:val="00710F5E"/>
    <w:rsid w:val="00765443"/>
    <w:rsid w:val="00783830"/>
    <w:rsid w:val="008113EE"/>
    <w:rsid w:val="00814459"/>
    <w:rsid w:val="008439E3"/>
    <w:rsid w:val="00855FEA"/>
    <w:rsid w:val="008736B6"/>
    <w:rsid w:val="008B1D99"/>
    <w:rsid w:val="008F4F0C"/>
    <w:rsid w:val="00934C11"/>
    <w:rsid w:val="00937D14"/>
    <w:rsid w:val="00962C4A"/>
    <w:rsid w:val="00970EE5"/>
    <w:rsid w:val="009C2053"/>
    <w:rsid w:val="009C52DF"/>
    <w:rsid w:val="009D73FD"/>
    <w:rsid w:val="009E6BEC"/>
    <w:rsid w:val="00A14138"/>
    <w:rsid w:val="00A250F0"/>
    <w:rsid w:val="00A677A3"/>
    <w:rsid w:val="00B35CCA"/>
    <w:rsid w:val="00B47BD9"/>
    <w:rsid w:val="00B63DFC"/>
    <w:rsid w:val="00B66C82"/>
    <w:rsid w:val="00B73EBA"/>
    <w:rsid w:val="00BE5BBF"/>
    <w:rsid w:val="00C55A1D"/>
    <w:rsid w:val="00C73DC9"/>
    <w:rsid w:val="00D6325C"/>
    <w:rsid w:val="00DC4732"/>
    <w:rsid w:val="00DF7ECB"/>
    <w:rsid w:val="00E024A5"/>
    <w:rsid w:val="00E23443"/>
    <w:rsid w:val="00E42F7D"/>
    <w:rsid w:val="00E4793C"/>
    <w:rsid w:val="00E56872"/>
    <w:rsid w:val="00E62BFF"/>
    <w:rsid w:val="00E75C6B"/>
    <w:rsid w:val="00EF6F74"/>
    <w:rsid w:val="00F14EFF"/>
    <w:rsid w:val="00F163D2"/>
    <w:rsid w:val="00F22940"/>
    <w:rsid w:val="00F83A03"/>
    <w:rsid w:val="7C2EFA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9334"/>
  <w15:chartTrackingRefBased/>
  <w15:docId w15:val="{D1E34480-D149-43AC-BFC0-B3289B57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5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5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50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50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50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50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50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50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50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50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50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50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50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50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50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50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50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500A"/>
    <w:rPr>
      <w:rFonts w:eastAsiaTheme="majorEastAsia" w:cstheme="majorBidi"/>
      <w:color w:val="272727" w:themeColor="text1" w:themeTint="D8"/>
    </w:rPr>
  </w:style>
  <w:style w:type="paragraph" w:styleId="Titel">
    <w:name w:val="Title"/>
    <w:basedOn w:val="Standaard"/>
    <w:next w:val="Standaard"/>
    <w:link w:val="TitelChar"/>
    <w:uiPriority w:val="10"/>
    <w:qFormat/>
    <w:rsid w:val="00205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50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50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50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50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500A"/>
    <w:rPr>
      <w:i/>
      <w:iCs/>
      <w:color w:val="404040" w:themeColor="text1" w:themeTint="BF"/>
    </w:rPr>
  </w:style>
  <w:style w:type="paragraph" w:styleId="Lijstalinea">
    <w:name w:val="List Paragraph"/>
    <w:basedOn w:val="Standaard"/>
    <w:uiPriority w:val="34"/>
    <w:qFormat/>
    <w:rsid w:val="0020500A"/>
    <w:pPr>
      <w:ind w:left="720"/>
      <w:contextualSpacing/>
    </w:pPr>
  </w:style>
  <w:style w:type="character" w:styleId="Intensievebenadrukking">
    <w:name w:val="Intense Emphasis"/>
    <w:basedOn w:val="Standaardalinea-lettertype"/>
    <w:uiPriority w:val="21"/>
    <w:qFormat/>
    <w:rsid w:val="0020500A"/>
    <w:rPr>
      <w:i/>
      <w:iCs/>
      <w:color w:val="0F4761" w:themeColor="accent1" w:themeShade="BF"/>
    </w:rPr>
  </w:style>
  <w:style w:type="paragraph" w:styleId="Duidelijkcitaat">
    <w:name w:val="Intense Quote"/>
    <w:basedOn w:val="Standaard"/>
    <w:next w:val="Standaard"/>
    <w:link w:val="DuidelijkcitaatChar"/>
    <w:uiPriority w:val="30"/>
    <w:qFormat/>
    <w:rsid w:val="00205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500A"/>
    <w:rPr>
      <w:i/>
      <w:iCs/>
      <w:color w:val="0F4761" w:themeColor="accent1" w:themeShade="BF"/>
    </w:rPr>
  </w:style>
  <w:style w:type="character" w:styleId="Intensieveverwijzing">
    <w:name w:val="Intense Reference"/>
    <w:basedOn w:val="Standaardalinea-lettertype"/>
    <w:uiPriority w:val="32"/>
    <w:qFormat/>
    <w:rsid w:val="0020500A"/>
    <w:rPr>
      <w:b/>
      <w:bCs/>
      <w:smallCaps/>
      <w:color w:val="0F4761" w:themeColor="accent1" w:themeShade="BF"/>
      <w:spacing w:val="5"/>
    </w:rPr>
  </w:style>
  <w:style w:type="character" w:styleId="Hyperlink">
    <w:name w:val="Hyperlink"/>
    <w:basedOn w:val="Standaardalinea-lettertype"/>
    <w:uiPriority w:val="99"/>
    <w:unhideWhenUsed/>
    <w:rsid w:val="00B63DFC"/>
    <w:rPr>
      <w:color w:val="467886" w:themeColor="hyperlink"/>
      <w:u w:val="single"/>
    </w:rPr>
  </w:style>
  <w:style w:type="character" w:styleId="Onopgelostemelding">
    <w:name w:val="Unresolved Mention"/>
    <w:basedOn w:val="Standaardalinea-lettertype"/>
    <w:uiPriority w:val="99"/>
    <w:semiHidden/>
    <w:unhideWhenUsed/>
    <w:rsid w:val="00B63DFC"/>
    <w:rPr>
      <w:color w:val="605E5C"/>
      <w:shd w:val="clear" w:color="auto" w:fill="E1DFDD"/>
    </w:rPr>
  </w:style>
  <w:style w:type="character" w:styleId="Verwijzingopmerking">
    <w:name w:val="annotation reference"/>
    <w:basedOn w:val="Standaardalinea-lettertype"/>
    <w:uiPriority w:val="99"/>
    <w:semiHidden/>
    <w:unhideWhenUsed/>
    <w:rsid w:val="00644CBE"/>
    <w:rPr>
      <w:sz w:val="16"/>
      <w:szCs w:val="16"/>
    </w:rPr>
  </w:style>
  <w:style w:type="paragraph" w:styleId="Tekstopmerking">
    <w:name w:val="annotation text"/>
    <w:basedOn w:val="Standaard"/>
    <w:link w:val="TekstopmerkingChar"/>
    <w:uiPriority w:val="99"/>
    <w:unhideWhenUsed/>
    <w:rsid w:val="00644CBE"/>
    <w:pPr>
      <w:spacing w:line="240" w:lineRule="auto"/>
    </w:pPr>
    <w:rPr>
      <w:sz w:val="20"/>
      <w:szCs w:val="20"/>
    </w:rPr>
  </w:style>
  <w:style w:type="character" w:customStyle="1" w:styleId="TekstopmerkingChar">
    <w:name w:val="Tekst opmerking Char"/>
    <w:basedOn w:val="Standaardalinea-lettertype"/>
    <w:link w:val="Tekstopmerking"/>
    <w:uiPriority w:val="99"/>
    <w:rsid w:val="00644CBE"/>
    <w:rPr>
      <w:sz w:val="20"/>
      <w:szCs w:val="20"/>
    </w:rPr>
  </w:style>
  <w:style w:type="paragraph" w:styleId="Onderwerpvanopmerking">
    <w:name w:val="annotation subject"/>
    <w:basedOn w:val="Tekstopmerking"/>
    <w:next w:val="Tekstopmerking"/>
    <w:link w:val="OnderwerpvanopmerkingChar"/>
    <w:uiPriority w:val="99"/>
    <w:semiHidden/>
    <w:unhideWhenUsed/>
    <w:rsid w:val="00644CBE"/>
    <w:rPr>
      <w:b/>
      <w:bCs/>
    </w:rPr>
  </w:style>
  <w:style w:type="character" w:customStyle="1" w:styleId="OnderwerpvanopmerkingChar">
    <w:name w:val="Onderwerp van opmerking Char"/>
    <w:basedOn w:val="TekstopmerkingChar"/>
    <w:link w:val="Onderwerpvanopmerking"/>
    <w:uiPriority w:val="99"/>
    <w:semiHidden/>
    <w:rsid w:val="00644CBE"/>
    <w:rPr>
      <w:b/>
      <w:bCs/>
      <w:sz w:val="20"/>
      <w:szCs w:val="20"/>
    </w:rPr>
  </w:style>
  <w:style w:type="paragraph" w:styleId="Revisie">
    <w:name w:val="Revision"/>
    <w:hidden/>
    <w:uiPriority w:val="99"/>
    <w:semiHidden/>
    <w:rsid w:val="00970EE5"/>
    <w:pPr>
      <w:spacing w:after="0" w:line="240" w:lineRule="auto"/>
    </w:pPr>
  </w:style>
  <w:style w:type="paragraph" w:styleId="Normaalweb">
    <w:name w:val="Normal (Web)"/>
    <w:basedOn w:val="Standaard"/>
    <w:uiPriority w:val="99"/>
    <w:semiHidden/>
    <w:unhideWhenUsed/>
    <w:rsid w:val="004C113C"/>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3019E516A24D47901263423A802A6F" ma:contentTypeVersion="9" ma:contentTypeDescription="Een nieuw document maken." ma:contentTypeScope="" ma:versionID="3d38ad6b92a503a154e44e62fc735a44">
  <xsd:schema xmlns:xsd="http://www.w3.org/2001/XMLSchema" xmlns:xs="http://www.w3.org/2001/XMLSchema" xmlns:p="http://schemas.microsoft.com/office/2006/metadata/properties" xmlns:ns2="7a6fe5b2-bcca-4852-b962-9465d550df96" targetNamespace="http://schemas.microsoft.com/office/2006/metadata/properties" ma:root="true" ma:fieldsID="c5a035bb1600e934bc49fd45d09f6203" ns2:_="">
    <xsd:import namespace="7a6fe5b2-bcca-4852-b962-9465d550df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fe5b2-bcca-4852-b962-9465d550d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6fe5b2-bcca-4852-b962-9465d550df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06CEE8-B4E6-4847-8313-DB0452F3E4E3}">
  <ds:schemaRefs>
    <ds:schemaRef ds:uri="http://schemas.microsoft.com/sharepoint/v3/contenttype/forms"/>
  </ds:schemaRefs>
</ds:datastoreItem>
</file>

<file path=customXml/itemProps2.xml><?xml version="1.0" encoding="utf-8"?>
<ds:datastoreItem xmlns:ds="http://schemas.openxmlformats.org/officeDocument/2006/customXml" ds:itemID="{02E56E47-278D-4C27-8757-52A99C99D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fe5b2-bcca-4852-b962-9465d550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AD43FD-EDE0-4BB9-AA22-CF8DFBA1F4F4}">
  <ds:schemaRefs>
    <ds:schemaRef ds:uri="http://schemas.microsoft.com/office/2006/metadata/properties"/>
    <ds:schemaRef ds:uri="http://schemas.microsoft.com/office/infopath/2007/PartnerControls"/>
    <ds:schemaRef ds:uri="7a6fe5b2-bcca-4852-b962-9465d550df96"/>
  </ds:schemaRefs>
</ds:datastoreItem>
</file>

<file path=docMetadata/LabelInfo.xml><?xml version="1.0" encoding="utf-8"?>
<clbl:labelList xmlns:clbl="http://schemas.microsoft.com/office/2020/mipLabelMetadata">
  <clbl:label id="{feb49793-3fd2-4101-9947-fbc0f9b2d2f2}" enabled="0" method="" siteId="{feb49793-3fd2-4101-9947-fbc0f9b2d2f2}"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1415</Characters>
  <Application>Microsoft Office Word</Application>
  <DocSecurity>4</DocSecurity>
  <Lines>11</Lines>
  <Paragraphs>3</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van Eck</dc:creator>
  <cp:keywords/>
  <dc:description/>
  <cp:lastModifiedBy>Inge de Kaste</cp:lastModifiedBy>
  <cp:revision>2</cp:revision>
  <dcterms:created xsi:type="dcterms:W3CDTF">2026-08-12T06:54:00Z</dcterms:created>
  <dcterms:modified xsi:type="dcterms:W3CDTF">2026-08-12T06:54:00Z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0x010100A83019E516A24D47901263423A802A6F</vt:lpwstr>
  </property>
</Properties>
</file>